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ED68D8" w:rsidRPr="0038257C" w14:paraId="4008555A" w14:textId="77777777" w:rsidTr="00983248">
        <w:tc>
          <w:tcPr>
            <w:tcW w:w="9290" w:type="dxa"/>
            <w:shd w:val="clear" w:color="auto" w:fill="F2F2F2"/>
          </w:tcPr>
          <w:p w14:paraId="583D3ADF" w14:textId="6A500D1A" w:rsidR="00ED68D8" w:rsidRPr="00821FC8" w:rsidRDefault="00ED68D8" w:rsidP="00821FC8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9. Наставно особље</w:t>
            </w:r>
          </w:p>
        </w:tc>
      </w:tr>
      <w:tr w:rsidR="00ED68D8" w:rsidRPr="0038257C" w14:paraId="1236361A" w14:textId="77777777" w:rsidTr="00983248">
        <w:tc>
          <w:tcPr>
            <w:tcW w:w="9290" w:type="dxa"/>
            <w:tcBorders>
              <w:bottom w:val="single" w:sz="12" w:space="0" w:color="auto"/>
            </w:tcBorders>
          </w:tcPr>
          <w:p w14:paraId="30199CFC" w14:textId="3DA42B2D" w:rsidR="00821FC8" w:rsidRDefault="00ED68D8" w:rsidP="00821FC8">
            <w:pPr>
              <w:ind w:firstLine="567"/>
              <w:jc w:val="both"/>
              <w:rPr>
                <w:sz w:val="22"/>
                <w:szCs w:val="22"/>
                <w:lang w:val="sr-Cyrl-RS"/>
              </w:rPr>
            </w:pPr>
            <w:r w:rsidRPr="0038257C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="00821FC8" w:rsidRPr="009A71E2">
              <w:rPr>
                <w:sz w:val="22"/>
                <w:szCs w:val="22"/>
                <w:lang w:val="sr-Cyrl-RS"/>
              </w:rPr>
              <w:t>Реализацију студијског програма Мастер академских студија педагогије обезбеђује компетентно наставно особље које поседује одговарајуће научне, стручне и педагошке квалификације.</w:t>
            </w:r>
            <w:r w:rsidR="00821FC8">
              <w:rPr>
                <w:sz w:val="22"/>
                <w:szCs w:val="22"/>
                <w:lang w:val="sr-Cyrl-RS"/>
              </w:rPr>
              <w:t xml:space="preserve"> </w:t>
            </w:r>
            <w:r w:rsidR="00821FC8" w:rsidRPr="00B678D2">
              <w:rPr>
                <w:sz w:val="22"/>
                <w:szCs w:val="22"/>
                <w:lang w:val="sr-Cyrl-RS"/>
              </w:rPr>
              <w:t xml:space="preserve">Наставу на </w:t>
            </w:r>
            <w:r w:rsidR="00D60E47">
              <w:rPr>
                <w:sz w:val="22"/>
                <w:szCs w:val="22"/>
                <w:lang w:val="sr-Cyrl-RS"/>
              </w:rPr>
              <w:t>М</w:t>
            </w:r>
            <w:r w:rsidR="00821FC8" w:rsidRPr="00B678D2">
              <w:rPr>
                <w:sz w:val="22"/>
                <w:szCs w:val="22"/>
                <w:lang w:val="sr-Cyrl-RS"/>
              </w:rPr>
              <w:t xml:space="preserve">астер академским студијама педагогије реализују наставници који су у радном односу са пуним радним временом на </w:t>
            </w:r>
            <w:r w:rsidR="00821FC8">
              <w:rPr>
                <w:sz w:val="22"/>
                <w:szCs w:val="22"/>
                <w:lang w:val="sr-Cyrl-RS"/>
              </w:rPr>
              <w:t>Ф</w:t>
            </w:r>
            <w:r w:rsidR="00821FC8" w:rsidRPr="00B678D2">
              <w:rPr>
                <w:sz w:val="22"/>
                <w:szCs w:val="22"/>
                <w:lang w:val="sr-Cyrl-RS"/>
              </w:rPr>
              <w:t xml:space="preserve">илозофском факултету Универзитета у Нишу. Структура и број наставника и сарадника прилагођени су потребама студијског програма, броју наставних предмета и укупном фонду часова. </w:t>
            </w:r>
            <w:r w:rsidR="00821FC8" w:rsidRPr="009A71E2">
              <w:rPr>
                <w:sz w:val="22"/>
                <w:szCs w:val="22"/>
                <w:lang w:val="sr-Cyrl-RS"/>
              </w:rPr>
              <w:t xml:space="preserve">Структура наставног кадра и оптерећење наставника усклађени су са важећим законским прописима и стандардима за акредитацију. </w:t>
            </w:r>
          </w:p>
          <w:p w14:paraId="61A83754" w14:textId="4B946649" w:rsidR="00821FC8" w:rsidRPr="00B678D2" w:rsidRDefault="00821FC8" w:rsidP="00821FC8">
            <w:pPr>
              <w:ind w:firstLine="567"/>
              <w:jc w:val="both"/>
              <w:rPr>
                <w:sz w:val="22"/>
                <w:szCs w:val="22"/>
                <w:lang w:val="sr-Cyrl-RS"/>
              </w:rPr>
            </w:pPr>
            <w:r w:rsidRPr="00B678D2">
              <w:rPr>
                <w:sz w:val="22"/>
                <w:szCs w:val="22"/>
                <w:lang w:val="sr-Cyrl-RS"/>
              </w:rPr>
              <w:t xml:space="preserve">Сви наставници ангажовани на </w:t>
            </w:r>
            <w:r w:rsidR="00D421A3">
              <w:rPr>
                <w:sz w:val="22"/>
                <w:szCs w:val="22"/>
                <w:lang w:val="sr-Cyrl-RS"/>
              </w:rPr>
              <w:t>М</w:t>
            </w:r>
            <w:r w:rsidRPr="00B678D2">
              <w:rPr>
                <w:sz w:val="22"/>
                <w:szCs w:val="22"/>
                <w:lang w:val="sr-Cyrl-RS"/>
              </w:rPr>
              <w:t>астер академским студијама педагогије испуњавају законом прописане услове за избор у одговарајућа наставни</w:t>
            </w:r>
            <w:r>
              <w:rPr>
                <w:sz w:val="22"/>
                <w:szCs w:val="22"/>
                <w:lang w:val="sr-Cyrl-RS"/>
              </w:rPr>
              <w:t>чка звања. Компетентност наста</w:t>
            </w:r>
            <w:r w:rsidRPr="00B678D2">
              <w:rPr>
                <w:sz w:val="22"/>
                <w:szCs w:val="22"/>
                <w:lang w:val="sr-Cyrl-RS"/>
              </w:rPr>
              <w:t xml:space="preserve">вног особља </w:t>
            </w:r>
            <w:r>
              <w:rPr>
                <w:sz w:val="22"/>
                <w:szCs w:val="22"/>
                <w:lang w:val="sr-Cyrl-RS"/>
              </w:rPr>
              <w:t>огледа се</w:t>
            </w:r>
            <w:r w:rsidRPr="00B678D2">
              <w:rPr>
                <w:sz w:val="22"/>
                <w:szCs w:val="22"/>
                <w:lang w:val="sr-Cyrl-RS"/>
              </w:rPr>
              <w:t xml:space="preserve"> у континуираном научноистраживачком раду и посвећености свом позиву кроз континуирана усавршавања и публикације у домаћим и међународн</w:t>
            </w:r>
            <w:r>
              <w:rPr>
                <w:sz w:val="22"/>
                <w:szCs w:val="22"/>
                <w:lang w:val="sr-Cyrl-RS"/>
              </w:rPr>
              <w:t>им часописима и учешћу на научним конференцијама</w:t>
            </w:r>
            <w:r w:rsidR="00D421A3">
              <w:rPr>
                <w:sz w:val="22"/>
                <w:szCs w:val="22"/>
                <w:lang w:val="sr-Cyrl-RS"/>
              </w:rPr>
              <w:t xml:space="preserve"> у земљи и свету.</w:t>
            </w:r>
            <w:bookmarkStart w:id="0" w:name="_GoBack"/>
            <w:bookmarkEnd w:id="0"/>
            <w:r w:rsidRPr="00B678D2">
              <w:rPr>
                <w:sz w:val="22"/>
                <w:szCs w:val="22"/>
                <w:lang w:val="sr-Cyrl-RS"/>
              </w:rPr>
              <w:t xml:space="preserve"> Додатни показатељи компетентности наставника односе се на учешће у домаћим и међународним научноистраживачким пројектима, квалитетан и посвећен менторски рад на мастер студијама, као и ангажовање у комисијама за оцену и одбрану мастер радова и докторских дисертација. Усклађеност ангажовања наставника и сарадника са важећим стандардима и прописаним оптерећењем омогућава стабилну и квалитетну организацију наставног процеса. Савремена концепција студијског програма омогућава праћење актуелних научних токова у области педагогије, нарочито кроз разноврсну понуду изборних предмета и интердисциплинарни приступ наставним садржајима. </w:t>
            </w:r>
          </w:p>
          <w:p w14:paraId="16714379" w14:textId="359DB04A" w:rsidR="00ED68D8" w:rsidRPr="00821FC8" w:rsidRDefault="00821FC8" w:rsidP="00821FC8">
            <w:pPr>
              <w:ind w:firstLine="567"/>
              <w:jc w:val="both"/>
              <w:rPr>
                <w:sz w:val="22"/>
                <w:szCs w:val="22"/>
                <w:lang w:val="sr-Cyrl-RS"/>
              </w:rPr>
            </w:pPr>
            <w:r w:rsidRPr="00B678D2">
              <w:rPr>
                <w:sz w:val="22"/>
                <w:szCs w:val="22"/>
                <w:lang w:val="sr-Cyrl-RS"/>
              </w:rPr>
              <w:t>Транспарентност података о наставном особљу обезбеђена је јавном доступношћу информација о изборима у звања, научним референцама наставног особља и ангажовању наставника и сарадника на интернет страници Филозофског факултета, као и у табела</w:t>
            </w:r>
            <w:r>
              <w:rPr>
                <w:sz w:val="22"/>
                <w:szCs w:val="22"/>
                <w:lang w:val="sr-Cyrl-RS"/>
              </w:rPr>
              <w:t>м</w:t>
            </w:r>
            <w:r w:rsidRPr="00B678D2">
              <w:rPr>
                <w:sz w:val="22"/>
                <w:szCs w:val="22"/>
                <w:lang w:val="sr-Cyrl-RS"/>
              </w:rPr>
              <w:t>а и прилозима који чине саставни део овог стандарда.</w:t>
            </w:r>
          </w:p>
        </w:tc>
      </w:tr>
      <w:tr w:rsidR="00ED68D8" w:rsidRPr="0038257C" w14:paraId="0C796AF8" w14:textId="77777777" w:rsidTr="00983248">
        <w:trPr>
          <w:trHeight w:val="1954"/>
        </w:trPr>
        <w:tc>
          <w:tcPr>
            <w:tcW w:w="9290" w:type="dxa"/>
            <w:shd w:val="clear" w:color="auto" w:fill="F2F2F2"/>
          </w:tcPr>
          <w:p w14:paraId="44C64AD1" w14:textId="77777777" w:rsidR="00ED68D8" w:rsidRDefault="00ED68D8" w:rsidP="00983248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630FB13" w14:textId="77777777" w:rsidR="00ED68D8" w:rsidRPr="00021FF5" w:rsidRDefault="00ED68D8" w:rsidP="00983248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</w:t>
            </w:r>
            <w:r w:rsidRPr="00021FF5">
              <w:rPr>
                <w:sz w:val="22"/>
                <w:szCs w:val="22"/>
                <w:lang w:val="sr-Cyrl-CS"/>
              </w:rPr>
              <w:t>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14:paraId="201CBA1B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9.1.</w:t>
            </w:r>
            <w:r w:rsidRPr="00021FF5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091C6C1D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RS"/>
              </w:rPr>
            </w:pPr>
            <w:r w:rsidRPr="00021FF5">
              <w:rPr>
                <w:b/>
                <w:bCs/>
                <w:sz w:val="22"/>
                <w:szCs w:val="22"/>
                <w:lang w:val="sr-Cyrl-RS"/>
              </w:rPr>
              <w:t xml:space="preserve">Табела 9.1.а. </w:t>
            </w:r>
            <w:r w:rsidRPr="00021FF5">
              <w:rPr>
                <w:bCs/>
                <w:sz w:val="22"/>
                <w:szCs w:val="22"/>
                <w:lang w:val="sr-Cyrl-RS"/>
              </w:rPr>
              <w:t>K</w:t>
            </w:r>
            <w:r w:rsidRPr="00021FF5">
              <w:rPr>
                <w:bCs/>
                <w:sz w:val="22"/>
                <w:szCs w:val="22"/>
                <w:lang w:val="sr-Cyrl-CS"/>
              </w:rPr>
              <w:t>њига наставника - студијски програм</w:t>
            </w:r>
            <w:r w:rsidRPr="00021FF5">
              <w:rPr>
                <w:sz w:val="22"/>
                <w:szCs w:val="22"/>
                <w:lang w:val="sr-Cyrl-RS"/>
              </w:rPr>
              <w:t xml:space="preserve">.....(назив програма) </w:t>
            </w:r>
          </w:p>
          <w:p w14:paraId="226C40E5" w14:textId="77777777" w:rsidR="00ED68D8" w:rsidRPr="00021FF5" w:rsidRDefault="00ED68D8" w:rsidP="00983248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9.2.</w:t>
            </w:r>
            <w:r w:rsidRPr="00021FF5">
              <w:rPr>
                <w:sz w:val="22"/>
                <w:szCs w:val="22"/>
                <w:lang w:val="sr-Cyrl-CS"/>
              </w:rPr>
              <w:t xml:space="preserve">Листа </w:t>
            </w:r>
            <w:r w:rsidRPr="00021FF5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Pr="00021FF5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E02590D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9.3.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</w:t>
            </w:r>
            <w:r w:rsidRPr="00021FF5">
              <w:rPr>
                <w:sz w:val="22"/>
                <w:szCs w:val="22"/>
                <w:lang w:val="sr-Cyrl-RS"/>
              </w:rPr>
              <w:t xml:space="preserve">наставника </w:t>
            </w:r>
            <w:r w:rsidRPr="00021FF5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021FF5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021FF5">
              <w:rPr>
                <w:sz w:val="22"/>
                <w:szCs w:val="22"/>
                <w:lang w:val="ru-RU"/>
              </w:rPr>
              <w:t>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B1F029E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9.4.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осталих ангажованих наставника - допунски рад 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5FB43865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9.5.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сарадника</w:t>
            </w:r>
            <w:r w:rsidRPr="00021FF5">
              <w:rPr>
                <w:sz w:val="22"/>
                <w:szCs w:val="22"/>
                <w:lang w:val="sr-Cyrl-RS"/>
              </w:rPr>
              <w:t xml:space="preserve"> </w:t>
            </w:r>
            <w:r w:rsidRPr="00021FF5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1FE46218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9.6.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сарадника</w:t>
            </w:r>
            <w:r w:rsidRPr="00021FF5">
              <w:rPr>
                <w:sz w:val="22"/>
                <w:szCs w:val="22"/>
                <w:lang w:val="sr-Cyrl-RS"/>
              </w:rPr>
              <w:t xml:space="preserve"> </w:t>
            </w:r>
            <w:r w:rsidRPr="00021FF5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021FF5">
              <w:rPr>
                <w:sz w:val="22"/>
                <w:szCs w:val="22"/>
                <w:lang w:val="sr-Cyrl-CS"/>
              </w:rPr>
              <w:t xml:space="preserve">непуним </w:t>
            </w:r>
            <w:r w:rsidRPr="00021FF5">
              <w:rPr>
                <w:sz w:val="22"/>
                <w:szCs w:val="22"/>
                <w:lang w:val="ru-RU"/>
              </w:rPr>
              <w:t>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1793FFAC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9.7.</w:t>
            </w:r>
            <w:r w:rsidRPr="00021FF5">
              <w:rPr>
                <w:sz w:val="22"/>
                <w:szCs w:val="22"/>
                <w:lang w:val="sr-Cyrl-CS"/>
              </w:rPr>
              <w:t xml:space="preserve"> Листа осталих ангажованих сарадника - допунски рад на </w:t>
            </w:r>
            <w:r w:rsidRPr="00021FF5">
              <w:rPr>
                <w:bCs/>
                <w:iCs/>
                <w:sz w:val="24"/>
                <w:szCs w:val="24"/>
                <w:lang w:val="sr-Cyrl-CS"/>
              </w:rPr>
              <w:t>студијском програму/свим програмима/друга ВУ.</w:t>
            </w:r>
          </w:p>
          <w:p w14:paraId="23C431DE" w14:textId="77777777" w:rsidR="00ED68D8" w:rsidRPr="00021FF5" w:rsidRDefault="00ED68D8" w:rsidP="00983248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Табела 9.8.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iCs/>
                <w:sz w:val="22"/>
                <w:szCs w:val="22"/>
                <w:lang w:val="sr-Cyrl-CS"/>
              </w:rPr>
              <w:t>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14:paraId="38B9D6F5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9.1.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021FF5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4C784F84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</w:t>
            </w:r>
            <w:r w:rsidRPr="00021FF5">
              <w:rPr>
                <w:b/>
                <w:sz w:val="22"/>
                <w:szCs w:val="22"/>
                <w:lang w:val="sr-Cyrl-CS"/>
              </w:rPr>
              <w:t>.2</w:t>
            </w:r>
            <w:r w:rsidRPr="00021FF5">
              <w:rPr>
                <w:b/>
                <w:sz w:val="22"/>
                <w:szCs w:val="22"/>
                <w:lang w:val="sr-Cyrl-RS"/>
              </w:rPr>
              <w:t>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021FF5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3E8F64FA" w14:textId="77777777" w:rsidR="00ED68D8" w:rsidRPr="00021FF5" w:rsidRDefault="00ED68D8" w:rsidP="00983248">
            <w:pPr>
              <w:rPr>
                <w:bCs/>
                <w:iCs/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</w:t>
            </w:r>
            <w:r w:rsidRPr="00021FF5">
              <w:rPr>
                <w:b/>
                <w:sz w:val="22"/>
                <w:szCs w:val="22"/>
                <w:lang w:val="sr-Cyrl-CS"/>
              </w:rPr>
              <w:t>.3</w:t>
            </w:r>
            <w:r w:rsidRPr="00021FF5">
              <w:rPr>
                <w:b/>
                <w:sz w:val="22"/>
                <w:szCs w:val="22"/>
                <w:lang w:val="sr-Cyrl-RS"/>
              </w:rPr>
              <w:t>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021FF5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1E21A57C" w14:textId="77777777" w:rsidR="00ED68D8" w:rsidRPr="00021FF5" w:rsidRDefault="00ED68D8" w:rsidP="00983248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9.4.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оангажовању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>сагласности и изјаве</w:t>
            </w:r>
            <w:r w:rsidRPr="00021FF5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0BD657A6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lastRenderedPageBreak/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9.5.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021FF5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38ED275D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9.6.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раду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021FF5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021FF5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021FF5">
              <w:rPr>
                <w:sz w:val="22"/>
                <w:szCs w:val="22"/>
                <w:lang w:val="sr-Cyrl-CS"/>
              </w:rPr>
              <w:t xml:space="preserve">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7D0BED21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021FF5">
              <w:rPr>
                <w:b/>
                <w:sz w:val="22"/>
                <w:szCs w:val="22"/>
                <w:lang w:val="sr-Cyrl-RS"/>
              </w:rPr>
              <w:t>9.7.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RS"/>
              </w:rPr>
              <w:t>о ангажовању</w:t>
            </w:r>
            <w:r w:rsidRPr="00021FF5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Pr="00021FF5">
              <w:rPr>
                <w:sz w:val="22"/>
                <w:szCs w:val="22"/>
                <w:lang w:val="sr-Cyrl-RS"/>
              </w:rPr>
              <w:t xml:space="preserve">сагласности и изјаве </w:t>
            </w:r>
            <w:r w:rsidRPr="00021FF5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Pr="00021FF5">
              <w:rPr>
                <w:bCs/>
                <w:iCs/>
                <w:sz w:val="22"/>
                <w:szCs w:val="22"/>
                <w:lang w:val="sr-Cyrl-CS"/>
              </w:rPr>
              <w:t>на студијском програму/свим програмима/друга ВУ.</w:t>
            </w:r>
          </w:p>
          <w:p w14:paraId="4D94FCBB" w14:textId="77777777" w:rsidR="00ED68D8" w:rsidRPr="00021FF5" w:rsidRDefault="00ED68D8" w:rsidP="00983248">
            <w:pPr>
              <w:rPr>
                <w:sz w:val="22"/>
                <w:szCs w:val="22"/>
                <w:lang w:val="sr-Cyrl-R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021FF5">
              <w:rPr>
                <w:sz w:val="22"/>
                <w:szCs w:val="22"/>
                <w:lang w:val="ru-RU"/>
              </w:rPr>
              <w:t xml:space="preserve"> </w:t>
            </w:r>
            <w:r w:rsidRPr="00021FF5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14:paraId="67B06195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021FF5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749C6E30" w14:textId="77777777" w:rsidR="00ED68D8" w:rsidRPr="00021FF5" w:rsidRDefault="00ED68D8" w:rsidP="00983248">
            <w:pPr>
              <w:jc w:val="both"/>
              <w:rPr>
                <w:sz w:val="22"/>
                <w:szCs w:val="22"/>
                <w:lang w:val="sr-Cyrl-C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021FF5">
              <w:rPr>
                <w:sz w:val="22"/>
                <w:szCs w:val="22"/>
                <w:lang w:val="sr-Cyrl-CS"/>
              </w:rPr>
              <w:t xml:space="preserve"> Одлука Сената и Савета о избору гостујућег професора.</w:t>
            </w:r>
          </w:p>
          <w:p w14:paraId="303C1835" w14:textId="77777777" w:rsidR="00ED68D8" w:rsidRPr="0096240F" w:rsidRDefault="00ED68D8" w:rsidP="00983248">
            <w:pPr>
              <w:jc w:val="both"/>
              <w:rPr>
                <w:sz w:val="22"/>
                <w:szCs w:val="22"/>
                <w:lang w:val="sr-Cyrl-RS"/>
              </w:rPr>
            </w:pPr>
            <w:r w:rsidRPr="00021FF5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021FF5">
              <w:rPr>
                <w:sz w:val="22"/>
                <w:szCs w:val="22"/>
                <w:lang w:val="sr-Cyrl-CS"/>
              </w:rPr>
              <w:t xml:space="preserve"> Доказ о</w:t>
            </w:r>
            <w:r w:rsidRPr="0038257C">
              <w:rPr>
                <w:sz w:val="22"/>
                <w:szCs w:val="22"/>
                <w:lang w:val="sr-Cyrl-CS"/>
              </w:rPr>
              <w:t xml:space="preserve">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D68D8" w:rsidRPr="0038257C" w14:paraId="09C2A9C8" w14:textId="77777777" w:rsidTr="00983248">
        <w:trPr>
          <w:trHeight w:val="894"/>
        </w:trPr>
        <w:tc>
          <w:tcPr>
            <w:tcW w:w="9290" w:type="dxa"/>
            <w:shd w:val="clear" w:color="auto" w:fill="F2F2F2"/>
          </w:tcPr>
          <w:p w14:paraId="29096B09" w14:textId="77777777" w:rsidR="00ED68D8" w:rsidRPr="00AB2780" w:rsidRDefault="00ED68D8" w:rsidP="00983248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695C01EC" w14:textId="77777777" w:rsidR="00ED68D8" w:rsidRDefault="00ED68D8" w:rsidP="00983248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 w:val="sr-Cyrl-RS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Прилог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0BF8187A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38742" w14:textId="77777777" w:rsidR="0079705B" w:rsidRDefault="0079705B">
      <w:r>
        <w:separator/>
      </w:r>
    </w:p>
  </w:endnote>
  <w:endnote w:type="continuationSeparator" w:id="0">
    <w:p w14:paraId="58747CDA" w14:textId="77777777" w:rsidR="0079705B" w:rsidRDefault="0079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D73CB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3824A" w14:textId="77777777" w:rsidR="0079705B" w:rsidRDefault="0079705B">
      <w:r>
        <w:separator/>
      </w:r>
    </w:p>
  </w:footnote>
  <w:footnote w:type="continuationSeparator" w:id="0">
    <w:p w14:paraId="15D65590" w14:textId="77777777" w:rsidR="0079705B" w:rsidRDefault="00797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6D293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A1BA692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0639276D" w14:textId="2A8938A0" w:rsidR="00082B17" w:rsidRPr="00A17D22" w:rsidRDefault="00136EC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1ADC079" wp14:editId="4E65981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59AA21C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6EDF2E21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02F98979" w14:textId="0B54FCD5" w:rsidR="00082B17" w:rsidRDefault="00136EC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1BDB44E" wp14:editId="4CD10FB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09995289" w14:textId="77777777">
      <w:trPr>
        <w:trHeight w:val="467"/>
        <w:jc w:val="center"/>
      </w:trPr>
      <w:tc>
        <w:tcPr>
          <w:tcW w:w="1515" w:type="dxa"/>
          <w:vMerge/>
        </w:tcPr>
        <w:p w14:paraId="51D2110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02E4DA52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209830E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E7B9526" w14:textId="77777777">
      <w:trPr>
        <w:trHeight w:val="449"/>
        <w:jc w:val="center"/>
      </w:trPr>
      <w:tc>
        <w:tcPr>
          <w:tcW w:w="1515" w:type="dxa"/>
          <w:vMerge/>
        </w:tcPr>
        <w:p w14:paraId="5A000DD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4F20A4AF" w14:textId="6FCA2C57" w:rsidR="004C7606" w:rsidRPr="00432268" w:rsidRDefault="001E79D8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1E79D8"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325ABFC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4615AF91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1FF5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0295D"/>
    <w:rsid w:val="00125D5C"/>
    <w:rsid w:val="00136ECA"/>
    <w:rsid w:val="00160FD8"/>
    <w:rsid w:val="00175D89"/>
    <w:rsid w:val="0019399F"/>
    <w:rsid w:val="001A37DF"/>
    <w:rsid w:val="001A48ED"/>
    <w:rsid w:val="001C076A"/>
    <w:rsid w:val="001E1E7F"/>
    <w:rsid w:val="001E79D8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9705B"/>
    <w:rsid w:val="007A5293"/>
    <w:rsid w:val="007B114F"/>
    <w:rsid w:val="007B6E26"/>
    <w:rsid w:val="007C3C92"/>
    <w:rsid w:val="007E5100"/>
    <w:rsid w:val="007F1217"/>
    <w:rsid w:val="00821FC8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544BF"/>
    <w:rsid w:val="00960752"/>
    <w:rsid w:val="00983248"/>
    <w:rsid w:val="009A7351"/>
    <w:rsid w:val="009E3014"/>
    <w:rsid w:val="00A15ABD"/>
    <w:rsid w:val="00A17D22"/>
    <w:rsid w:val="00A23225"/>
    <w:rsid w:val="00A30EEE"/>
    <w:rsid w:val="00A32EB9"/>
    <w:rsid w:val="00A47EFD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84F31"/>
    <w:rsid w:val="00B9468F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21A3"/>
    <w:rsid w:val="00D4438A"/>
    <w:rsid w:val="00D540CC"/>
    <w:rsid w:val="00D60E47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0342A"/>
    <w:rsid w:val="00E12D8C"/>
    <w:rsid w:val="00E15B35"/>
    <w:rsid w:val="00E24AEA"/>
    <w:rsid w:val="00EB3393"/>
    <w:rsid w:val="00EB6085"/>
    <w:rsid w:val="00ED68D8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0306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F20B71"/>
  <w15:chartTrackingRefBased/>
  <w15:docId w15:val="{2CC2832B-1475-44D0-9B43-5AA0A488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6</cp:revision>
  <cp:lastPrinted>2008-06-10T11:57:00Z</cp:lastPrinted>
  <dcterms:created xsi:type="dcterms:W3CDTF">2021-10-28T09:12:00Z</dcterms:created>
  <dcterms:modified xsi:type="dcterms:W3CDTF">2026-07-06T11:23:00Z</dcterms:modified>
</cp:coreProperties>
</file>